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ind w:firstLine="0" w:firstLineChars="0"/>
        <w:rPr>
          <w:rFonts w:hint="eastAsia" w:ascii="宋体" w:hAnsi="宋体" w:eastAsia="宋体" w:cs="宋体"/>
          <w:bCs/>
          <w:color w:val="000000" w:themeColor="text1"/>
          <w:w w:val="90"/>
          <w:sz w:val="36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w w:val="90"/>
          <w:sz w:val="36"/>
          <w:szCs w:val="32"/>
        </w:rPr>
        <w:t>附件：</w:t>
      </w:r>
    </w:p>
    <w:p>
      <w:pPr>
        <w:spacing w:beforeLines="50"/>
        <w:ind w:firstLine="0" w:firstLineChars="0"/>
        <w:jc w:val="center"/>
        <w:rPr>
          <w:rFonts w:hint="eastAsia" w:ascii="宋体" w:hAnsi="宋体" w:eastAsia="宋体" w:cs="宋体"/>
          <w:bCs/>
          <w:color w:val="000000" w:themeColor="text1"/>
          <w:w w:val="90"/>
          <w:sz w:val="36"/>
          <w:szCs w:val="32"/>
        </w:rPr>
      </w:pPr>
      <w:r>
        <w:rPr>
          <w:rFonts w:hint="eastAsia" w:ascii="宋体" w:hAnsi="宋体" w:eastAsia="宋体" w:cs="宋体"/>
          <w:bCs/>
          <w:color w:val="000000" w:themeColor="text1"/>
          <w:w w:val="90"/>
          <w:sz w:val="36"/>
          <w:szCs w:val="32"/>
        </w:rPr>
        <w:t>浙江旅游职业学院2024年高职提前招生成绩复核申请表</w:t>
      </w:r>
    </w:p>
    <w:p>
      <w:pPr>
        <w:spacing w:beforeLines="50"/>
        <w:ind w:firstLine="0" w:firstLineChars="0"/>
        <w:jc w:val="center"/>
        <w:rPr>
          <w:rFonts w:hint="eastAsia" w:ascii="宋体" w:hAnsi="宋体" w:eastAsia="宋体" w:cs="宋体"/>
          <w:bCs/>
          <w:color w:val="000000" w:themeColor="text1"/>
          <w:w w:val="90"/>
          <w:sz w:val="15"/>
          <w:szCs w:val="15"/>
        </w:rPr>
      </w:pPr>
    </w:p>
    <w:tbl>
      <w:tblPr>
        <w:tblStyle w:val="5"/>
        <w:tblW w:w="512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495"/>
        <w:gridCol w:w="1456"/>
        <w:gridCol w:w="20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考 生 号</w:t>
            </w:r>
          </w:p>
        </w:tc>
        <w:tc>
          <w:tcPr>
            <w:tcW w:w="20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pict>
                <v:shape id="文本框 1" o:spid="_x0000_s1026" o:spt="202" type="#_x0000_t202" style="position:absolute;left:0pt;margin-left:58.6pt;margin-top:35.2pt;height:181.5pt;width:309.85pt;z-index:251659264;mso-width-relative:margin;mso-height-relative:margin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">
                  <v:path/>
                  <v:fill focussize="0,0"/>
                  <v:stroke dashstyle="dashDot"/>
                  <v:imagedata o:title=""/>
                  <o:lock v:ext="edit"/>
                  <v:textbox>
                    <w:txbxContent>
                      <w:p>
                        <w:pPr>
                          <w:ind w:firstLine="640"/>
                        </w:pP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请在下区内放置实体身份证，有照片的面朝上：</w:t>
            </w: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身份证有效期：</w:t>
            </w:r>
          </w:p>
          <w:p>
            <w:pPr>
              <w:widowControl/>
              <w:spacing w:line="500" w:lineRule="exact"/>
              <w:ind w:firstLine="1588" w:firstLineChars="662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申请人签字（手写有效）：</w:t>
            </w:r>
          </w:p>
          <w:p>
            <w:pPr>
              <w:widowControl/>
              <w:spacing w:line="500" w:lineRule="exact"/>
              <w:ind w:firstLine="3748" w:firstLineChars="1562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</w:rPr>
              <w:t>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500" w:lineRule="exact"/>
              <w:ind w:firstLine="0" w:firstLineChars="0"/>
              <w:outlineLvl w:val="1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注：</w:t>
            </w:r>
          </w:p>
          <w:p>
            <w:pPr>
              <w:snapToGrid w:val="0"/>
              <w:spacing w:line="500" w:lineRule="exact"/>
              <w:ind w:left="240" w:hanging="240" w:hangingChars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1.申请表填写完成后将实体身份证放入指定位置拍照，将图片文件于2024年4月27日16:00前发送至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shd w:val="clear" w:color="auto" w:fill="FFFFFF"/>
              </w:rPr>
              <w:t>3008355287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@qq.com，逾期不予办理。</w:t>
            </w:r>
          </w:p>
          <w:p>
            <w:pPr>
              <w:snapToGrid w:val="0"/>
              <w:spacing w:line="5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2.邮件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</w:rPr>
              <w:t>主题与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图片文件命名：考生号+姓名+高职提前招生成绩复核申请。</w:t>
            </w:r>
          </w:p>
          <w:p>
            <w:pPr>
              <w:snapToGrid w:val="0"/>
              <w:spacing w:line="500" w:lineRule="exact"/>
              <w:ind w:firstLine="0" w:firstLineChars="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ind w:firstLine="0" w:firstLineChars="0"/>
        <w:jc w:val="both"/>
        <w:rPr>
          <w:rFonts w:hint="eastAsia" w:ascii="宋体" w:hAnsi="宋体" w:eastAsia="宋体" w:cs="宋体"/>
          <w:color w:val="000000" w:themeColor="text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zMmJlNWI5M2MwNGNlZjcxMjkwZDQzMmI1YjQxMDEifQ=="/>
  </w:docVars>
  <w:rsids>
    <w:rsidRoot w:val="003609BF"/>
    <w:rsid w:val="000540CB"/>
    <w:rsid w:val="000C64ED"/>
    <w:rsid w:val="00107D2A"/>
    <w:rsid w:val="00117B23"/>
    <w:rsid w:val="001369DA"/>
    <w:rsid w:val="001658EF"/>
    <w:rsid w:val="00181993"/>
    <w:rsid w:val="001A48C4"/>
    <w:rsid w:val="001B3257"/>
    <w:rsid w:val="002F12D5"/>
    <w:rsid w:val="003609BF"/>
    <w:rsid w:val="003A1D17"/>
    <w:rsid w:val="004F2848"/>
    <w:rsid w:val="005D536B"/>
    <w:rsid w:val="00601633"/>
    <w:rsid w:val="006210C6"/>
    <w:rsid w:val="00671647"/>
    <w:rsid w:val="006C7022"/>
    <w:rsid w:val="006E042F"/>
    <w:rsid w:val="00771740"/>
    <w:rsid w:val="00777861"/>
    <w:rsid w:val="007B3F3D"/>
    <w:rsid w:val="007F2578"/>
    <w:rsid w:val="008C092A"/>
    <w:rsid w:val="008C7CE9"/>
    <w:rsid w:val="009211F9"/>
    <w:rsid w:val="009C7F46"/>
    <w:rsid w:val="00A05676"/>
    <w:rsid w:val="00B95EDF"/>
    <w:rsid w:val="00BC2CC4"/>
    <w:rsid w:val="00C0046A"/>
    <w:rsid w:val="00CD75D9"/>
    <w:rsid w:val="00D33C8E"/>
    <w:rsid w:val="00D4136B"/>
    <w:rsid w:val="00DD40E2"/>
    <w:rsid w:val="00EB2C5C"/>
    <w:rsid w:val="00ED2855"/>
    <w:rsid w:val="00F04CCE"/>
    <w:rsid w:val="00F43187"/>
    <w:rsid w:val="00F938F1"/>
    <w:rsid w:val="15BA4C38"/>
    <w:rsid w:val="1A8C03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简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标题 1 Char"/>
    <w:basedOn w:val="6"/>
    <w:link w:val="2"/>
    <w:autoRedefine/>
    <w:qFormat/>
    <w:uiPriority w:val="9"/>
    <w:rPr>
      <w:rFonts w:ascii="Times New Roman" w:hAnsi="Times New Roman" w:eastAsia="方正小标宋简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6"/>
    <w:link w:val="4"/>
    <w:autoRedefine/>
    <w:qFormat/>
    <w:uiPriority w:val="99"/>
    <w:rPr>
      <w:rFonts w:eastAsia="仿宋_GB2312"/>
      <w:sz w:val="18"/>
      <w:szCs w:val="18"/>
    </w:rPr>
  </w:style>
  <w:style w:type="character" w:customStyle="1" w:styleId="10">
    <w:name w:val="页脚 Char"/>
    <w:basedOn w:val="6"/>
    <w:link w:val="3"/>
    <w:autoRedefine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2021-04-29T06:07:00Z</dcterms:created>
  <dc:creator>章国栋</dc:creator>
  <cp:lastModifiedBy>吴彬</cp:lastModifiedBy>
  <cp:lastPrinted>2021-04-23T07:19:00Z</cp:lastPrinted>
  <dcterms:modified xsi:type="dcterms:W3CDTF">2024-04-26T01:47:40Z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0546C3BF61F44141BA7344E73FE1C0BF_12</vt:lpwstr>
  </property>
</Properties>
</file>